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052532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052532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052532">
              <w:rPr>
                <w:rFonts w:eastAsia="Times New Roman" w:cs="Times New Roman"/>
                <w:bCs/>
                <w:szCs w:val="24"/>
                <w:lang w:val="sr-Cyrl-CS"/>
              </w:rPr>
              <w:t>6</w:t>
            </w:r>
            <w:r w:rsidR="00052532">
              <w:rPr>
                <w:rFonts w:eastAsia="Times New Roman" w:cs="Times New Roman"/>
                <w:bCs/>
                <w:szCs w:val="24"/>
                <w:lang w:val="sr-Cyrl-RS"/>
              </w:rPr>
              <w:t>/2019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3939B5">
              <w:rPr>
                <w:rFonts w:eastAsia="Times New Roman" w:cs="Times New Roman"/>
                <w:szCs w:val="24"/>
              </w:rPr>
              <w:t>28</w:t>
            </w:r>
            <w:bookmarkStart w:id="0" w:name="_GoBack"/>
            <w:bookmarkEnd w:id="0"/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52532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052532" w:rsidP="00052532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>
        <w:rPr>
          <w:rFonts w:cs="Times New Roman"/>
          <w:kern w:val="16"/>
          <w:szCs w:val="24"/>
          <w:lang w:val="sr-Latn-RS"/>
        </w:rPr>
        <w:t xml:space="preserve">              </w:t>
      </w:r>
      <w:r w:rsidR="00160E56"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052532" w:rsidRDefault="00160E56" w:rsidP="00052532">
      <w:pPr>
        <w:spacing w:after="120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</w:t>
      </w:r>
      <w:r w:rsidR="00052532">
        <w:rPr>
          <w:rFonts w:cs="Times New Roman"/>
          <w:kern w:val="16"/>
          <w:szCs w:val="24"/>
          <w:lang w:val="sr-Cyrl-RS"/>
        </w:rPr>
        <w:t xml:space="preserve">Одговор 1 на захтев за додатним </w:t>
      </w:r>
      <w:r w:rsidRPr="00160E56">
        <w:rPr>
          <w:rFonts w:cs="Times New Roman"/>
          <w:kern w:val="16"/>
          <w:szCs w:val="24"/>
          <w:lang w:val="sr-Cyrl-RS"/>
        </w:rPr>
        <w:t>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отвореног поступка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052532">
        <w:rPr>
          <w:lang w:val="sr-Cyrl-RS"/>
        </w:rPr>
        <w:t>Набавка информационо комуникационе инфраструктуре за установе образовања (по партијама)</w:t>
      </w:r>
      <w:r w:rsidR="00052532">
        <w:rPr>
          <w:lang w:val="sr-Latn-RS"/>
        </w:rPr>
        <w:t>:</w:t>
      </w:r>
      <w:r w:rsidR="00052532" w:rsidRPr="00052532">
        <w:rPr>
          <w:lang w:val="sr-Cyrl-RS"/>
        </w:rPr>
        <w:t xml:space="preserve"> </w:t>
      </w:r>
      <w:r w:rsidR="00052532">
        <w:rPr>
          <w:lang w:val="sr-Cyrl-RS"/>
        </w:rPr>
        <w:t>Партија 3 –</w:t>
      </w:r>
      <w:r w:rsidR="00052532">
        <w:t xml:space="preserve"> </w:t>
      </w:r>
      <w:r w:rsidR="00052532">
        <w:rPr>
          <w:lang w:val="sr-Cyrl-RS"/>
        </w:rPr>
        <w:t>Обнова АМРЕС дата центра.</w:t>
      </w:r>
      <w:r w:rsidR="00052532">
        <w:rPr>
          <w:lang w:val="sr-Cyrl-RS"/>
        </w:rPr>
        <w:t xml:space="preserve">, 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5504FC">
        <w:rPr>
          <w:rFonts w:eastAsia="Times New Roman" w:cs="Times New Roman"/>
          <w:szCs w:val="24"/>
        </w:rPr>
        <w:t xml:space="preserve"> O</w:t>
      </w:r>
      <w:r w:rsidR="00052532">
        <w:rPr>
          <w:rFonts w:eastAsia="Times New Roman" w:cs="Times New Roman"/>
          <w:szCs w:val="24"/>
        </w:rPr>
        <w:t xml:space="preserve"> </w:t>
      </w:r>
      <w:r w:rsidR="005504FC">
        <w:rPr>
          <w:rFonts w:eastAsia="Times New Roman" w:cs="Times New Roman"/>
          <w:szCs w:val="24"/>
        </w:rPr>
        <w:t>-</w:t>
      </w:r>
      <w:r w:rsidR="00052532">
        <w:rPr>
          <w:rFonts w:eastAsia="Times New Roman" w:cs="Times New Roman"/>
          <w:szCs w:val="24"/>
          <w:lang w:val="sr-Cyrl-RS"/>
        </w:rPr>
        <w:t xml:space="preserve"> 2/2019</w:t>
      </w:r>
      <w:r w:rsidR="00CD0C80">
        <w:rPr>
          <w:rFonts w:eastAsia="Times New Roman" w:cs="Times New Roman"/>
          <w:szCs w:val="24"/>
          <w:lang w:val="sr-Cyrl-RS"/>
        </w:rPr>
        <w:t>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E778EB" w:rsidRDefault="00FB4B54" w:rsidP="00052532">
      <w:pPr>
        <w:shd w:val="clear" w:color="auto" w:fill="FFFFFF"/>
        <w:rPr>
          <w:lang w:val="sr-Cyrl-RS"/>
        </w:rPr>
      </w:pPr>
      <w:r w:rsidRPr="00FB4B54">
        <w:rPr>
          <w:i/>
          <w:lang w:val="sr-Cyrl-RS"/>
        </w:rPr>
        <w:t xml:space="preserve">         </w:t>
      </w:r>
      <w:r w:rsidR="00052532">
        <w:rPr>
          <w:lang w:val="sr-Cyrl-RS"/>
        </w:rPr>
        <w:t>У конкурсној документацији на страни 85 од 169 у тачки 6.3 тражи се:</w:t>
      </w:r>
    </w:p>
    <w:p w:rsidR="00052532" w:rsidRDefault="00052532" w:rsidP="00052532">
      <w:pPr>
        <w:shd w:val="clear" w:color="auto" w:fill="FFFFFF"/>
        <w:rPr>
          <w:lang w:val="sr-Cyrl-RS"/>
        </w:rPr>
      </w:pPr>
      <w:r>
        <w:rPr>
          <w:lang w:val="sr-Cyrl-RS"/>
        </w:rPr>
        <w:t xml:space="preserve">„ Да је понуђач </w:t>
      </w:r>
      <w:proofErr w:type="spellStart"/>
      <w:r>
        <w:rPr>
          <w:lang w:val="sr-Cyrl-RS"/>
        </w:rPr>
        <w:t>предходне</w:t>
      </w:r>
      <w:proofErr w:type="spellEnd"/>
      <w:r>
        <w:rPr>
          <w:lang w:val="sr-Cyrl-RS"/>
        </w:rPr>
        <w:t xml:space="preserve"> три године</w:t>
      </w:r>
      <w:r w:rsidR="008A644A">
        <w:rPr>
          <w:lang w:val="sr-Cyrl-RS"/>
        </w:rPr>
        <w:t xml:space="preserve"> </w:t>
      </w:r>
      <w:r>
        <w:rPr>
          <w:lang w:val="sr-Cyrl-RS"/>
        </w:rPr>
        <w:t xml:space="preserve">(2016,2017 и </w:t>
      </w:r>
      <w:r>
        <w:rPr>
          <w:b/>
          <w:lang w:val="sr-Cyrl-RS"/>
        </w:rPr>
        <w:t>2018.</w:t>
      </w:r>
      <w:r w:rsidRPr="00052532">
        <w:rPr>
          <w:lang w:val="sr-Cyrl-RS"/>
        </w:rPr>
        <w:t>године)</w:t>
      </w:r>
      <w:r>
        <w:rPr>
          <w:lang w:val="sr-Cyrl-RS"/>
        </w:rPr>
        <w:t xml:space="preserve"> остварио укупан приход од продаје од најмање 20.000.000,00 динара без ПДВ-а.“</w:t>
      </w:r>
    </w:p>
    <w:p w:rsidR="00052532" w:rsidRDefault="00052532" w:rsidP="00052532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  <w:r>
        <w:rPr>
          <w:lang w:val="sr-Cyrl-RS"/>
        </w:rPr>
        <w:t xml:space="preserve"> Доказ:</w:t>
      </w:r>
      <w:r w:rsidRPr="00052532">
        <w:rPr>
          <w:rFonts w:eastAsia="Calibri"/>
          <w:szCs w:val="24"/>
          <w:lang w:val="sr-Cyrl-RS" w:eastAsia="x-none"/>
        </w:rPr>
        <w:t xml:space="preserve"> </w:t>
      </w:r>
      <w:r w:rsidRPr="00697691">
        <w:rPr>
          <w:rFonts w:eastAsia="Calibri"/>
          <w:szCs w:val="24"/>
          <w:lang w:val="sr-Cyrl-RS" w:eastAsia="x-none"/>
        </w:rPr>
        <w:t>Извештај о бонитету за јавне набавке за последње три године издат од Агенције за привредне регистре – Регистар финансијских извештаја и података о бонитету правних лица и предузетника</w:t>
      </w:r>
      <w:r>
        <w:rPr>
          <w:rFonts w:eastAsia="Calibri"/>
          <w:szCs w:val="24"/>
          <w:lang w:val="sr-Cyrl-RS" w:eastAsia="x-none"/>
        </w:rPr>
        <w:t>.</w:t>
      </w:r>
    </w:p>
    <w:p w:rsidR="00052532" w:rsidRDefault="00052532" w:rsidP="00052532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</w:p>
    <w:p w:rsidR="00596EF8" w:rsidRDefault="008A644A" w:rsidP="008A644A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  <w:r>
        <w:rPr>
          <w:rFonts w:eastAsia="Calibri"/>
          <w:szCs w:val="24"/>
          <w:lang w:val="sr-Cyrl-RS" w:eastAsia="x-none"/>
        </w:rPr>
        <w:t xml:space="preserve">           П</w:t>
      </w:r>
      <w:r w:rsidR="00052532">
        <w:rPr>
          <w:rFonts w:eastAsia="Calibri"/>
          <w:szCs w:val="24"/>
          <w:lang w:val="sr-Cyrl-RS" w:eastAsia="x-none"/>
        </w:rPr>
        <w:t xml:space="preserve">итање: С обзиром да још увек тече рок за предају </w:t>
      </w:r>
      <w:proofErr w:type="spellStart"/>
      <w:r w:rsidR="00052532">
        <w:rPr>
          <w:rFonts w:eastAsia="Calibri"/>
          <w:szCs w:val="24"/>
          <w:lang w:val="sr-Cyrl-RS" w:eastAsia="x-none"/>
        </w:rPr>
        <w:t>финансиских</w:t>
      </w:r>
      <w:proofErr w:type="spellEnd"/>
      <w:r w:rsidR="00052532">
        <w:rPr>
          <w:rFonts w:eastAsia="Calibri"/>
          <w:szCs w:val="24"/>
          <w:lang w:val="sr-Cyrl-RS" w:eastAsia="x-none"/>
        </w:rPr>
        <w:t xml:space="preserve"> извештаја за 2018.годину, те да АПР није у могућности да изда податке о бонитету, молимо Вас да овај захтев другачије формулишете у тендерској документацији за доказивање неопходних </w:t>
      </w:r>
      <w:proofErr w:type="spellStart"/>
      <w:r w:rsidR="00052532">
        <w:rPr>
          <w:rFonts w:eastAsia="Calibri"/>
          <w:szCs w:val="24"/>
          <w:lang w:val="sr-Cyrl-RS" w:eastAsia="x-none"/>
        </w:rPr>
        <w:t>фининасиских</w:t>
      </w:r>
      <w:proofErr w:type="spellEnd"/>
      <w:r>
        <w:rPr>
          <w:rFonts w:eastAsia="Calibri"/>
          <w:szCs w:val="24"/>
          <w:lang w:val="sr-Cyrl-RS" w:eastAsia="x-none"/>
        </w:rPr>
        <w:t xml:space="preserve"> и пословних капацитета.</w:t>
      </w:r>
    </w:p>
    <w:p w:rsidR="008A644A" w:rsidRDefault="008A644A" w:rsidP="008A644A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</w:p>
    <w:p w:rsidR="008A644A" w:rsidRPr="008A644A" w:rsidRDefault="008A644A" w:rsidP="008A644A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 xml:space="preserve">По захтеву потенцијалног Понуђача, Наручилац је </w:t>
      </w:r>
      <w:proofErr w:type="spellStart"/>
      <w:r>
        <w:rPr>
          <w:lang w:val="sr-Cyrl-RS"/>
        </w:rPr>
        <w:t>усладио</w:t>
      </w:r>
      <w:proofErr w:type="spellEnd"/>
      <w:r w:rsidR="008A644A">
        <w:rPr>
          <w:lang w:val="sr-Cyrl-RS"/>
        </w:rPr>
        <w:t xml:space="preserve"> конкурсну документацију</w:t>
      </w:r>
      <w:r>
        <w:rPr>
          <w:lang w:val="sr-Cyrl-RS"/>
        </w:rPr>
        <w:t xml:space="preserve"> </w:t>
      </w:r>
      <w:r w:rsidR="008A644A">
        <w:rPr>
          <w:lang w:val="sr-Cyrl-RS"/>
        </w:rPr>
        <w:t>са наведеним  захтевом</w:t>
      </w:r>
      <w:r>
        <w:rPr>
          <w:lang w:val="sr-Cyrl-RS"/>
        </w:rPr>
        <w:t xml:space="preserve">, </w:t>
      </w:r>
      <w:r w:rsidR="008A644A">
        <w:rPr>
          <w:lang w:val="sr-Cyrl-RS"/>
        </w:rPr>
        <w:t>изменом и допуном за тражене године на 2016, 2017 и 2018.годину. (на страни и 85</w:t>
      </w:r>
      <w:r w:rsidR="00FB4B54">
        <w:rPr>
          <w:lang w:val="sr-Cyrl-RS"/>
        </w:rPr>
        <w:t>.)</w:t>
      </w:r>
      <w:r w:rsidR="00FB4B54" w:rsidRPr="00FB4B54">
        <w:rPr>
          <w:lang w:val="sr-Cyrl-RS"/>
        </w:rPr>
        <w:t xml:space="preserve"> 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2729D"/>
    <w:rsid w:val="00052532"/>
    <w:rsid w:val="000B5612"/>
    <w:rsid w:val="001535B7"/>
    <w:rsid w:val="00160E56"/>
    <w:rsid w:val="00200FA5"/>
    <w:rsid w:val="0021549F"/>
    <w:rsid w:val="00271E6F"/>
    <w:rsid w:val="00346819"/>
    <w:rsid w:val="003939B5"/>
    <w:rsid w:val="003B4AC6"/>
    <w:rsid w:val="00431A9C"/>
    <w:rsid w:val="00447939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551CA"/>
    <w:rsid w:val="008A644A"/>
    <w:rsid w:val="009024B8"/>
    <w:rsid w:val="0092467D"/>
    <w:rsid w:val="00927A42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D3676F"/>
    <w:rsid w:val="00D96AD6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12083-E647-4FAF-8DC6-19236D5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Cosic1</cp:lastModifiedBy>
  <cp:revision>19</cp:revision>
  <cp:lastPrinted>2018-12-05T08:01:00Z</cp:lastPrinted>
  <dcterms:created xsi:type="dcterms:W3CDTF">2018-12-05T08:02:00Z</dcterms:created>
  <dcterms:modified xsi:type="dcterms:W3CDTF">2019-01-28T12:41:00Z</dcterms:modified>
</cp:coreProperties>
</file>